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A58" w:rsidRDefault="00652A58">
      <w:pPr>
        <w:rPr>
          <w:rFonts w:hint="eastAsia"/>
          <w:noProof/>
        </w:rPr>
      </w:pPr>
    </w:p>
    <w:p w:rsidR="00B53F55" w:rsidRDefault="008D0688">
      <w:bookmarkStart w:id="0" w:name="_GoBack"/>
      <w:r>
        <w:rPr>
          <w:noProof/>
        </w:rPr>
        <w:drawing>
          <wp:inline distT="0" distB="0" distL="0" distR="0" wp14:anchorId="22DAAE1A" wp14:editId="5D6CDD40">
            <wp:extent cx="5267325" cy="61626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38021"/>
                    <a:stretch/>
                  </pic:blipFill>
                  <pic:spPr bwMode="auto">
                    <a:xfrm>
                      <a:off x="0" y="0"/>
                      <a:ext cx="5274310" cy="6170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53F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688"/>
    <w:rsid w:val="00652A58"/>
    <w:rsid w:val="008D0688"/>
    <w:rsid w:val="00B5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068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068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068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068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9C85F-72A2-47A8-88CA-212CEE4BF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张晨飞_茶业</dc:creator>
  <cp:lastModifiedBy>张晨飞_茶业</cp:lastModifiedBy>
  <cp:revision>1</cp:revision>
  <cp:lastPrinted>2017-02-23T05:46:00Z</cp:lastPrinted>
  <dcterms:created xsi:type="dcterms:W3CDTF">2017-02-23T05:46:00Z</dcterms:created>
  <dcterms:modified xsi:type="dcterms:W3CDTF">2017-02-23T06:53:00Z</dcterms:modified>
</cp:coreProperties>
</file>